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96" w:rsidRDefault="00707396" w:rsidP="00707396">
      <w:pPr>
        <w:pStyle w:val="a6"/>
        <w:ind w:firstLineChars="0" w:firstLine="0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第二节 轨枕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、概述</w:t>
      </w:r>
    </w:p>
    <w:p w:rsidR="00707396" w:rsidRDefault="00707396" w:rsidP="00707396">
      <w:pPr>
        <w:snapToGrid w:val="0"/>
        <w:spacing w:line="4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轨枕是轨道结构的重要部件之一。它有这样一些功能：</w:t>
      </w:r>
    </w:p>
    <w:p w:rsidR="00707396" w:rsidRDefault="00707396" w:rsidP="00707396">
      <w:pPr>
        <w:numPr>
          <w:ilvl w:val="0"/>
          <w:numId w:val="1"/>
        </w:numPr>
        <w:snapToGrid w:val="0"/>
        <w:spacing w:line="4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）支承钢轨；</w:t>
      </w:r>
    </w:p>
    <w:p w:rsidR="00707396" w:rsidRDefault="00707396" w:rsidP="00707396">
      <w:pPr>
        <w:numPr>
          <w:ilvl w:val="0"/>
          <w:numId w:val="1"/>
        </w:numPr>
        <w:snapToGrid w:val="0"/>
        <w:spacing w:line="4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）承受钢轨的水平与垂直力并传递到道床；</w:t>
      </w:r>
    </w:p>
    <w:p w:rsidR="00707396" w:rsidRDefault="00707396" w:rsidP="00707396">
      <w:pPr>
        <w:numPr>
          <w:ilvl w:val="0"/>
          <w:numId w:val="1"/>
        </w:numPr>
        <w:snapToGrid w:val="0"/>
        <w:spacing w:line="4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）吸收冲击和震动；</w:t>
      </w:r>
    </w:p>
    <w:p w:rsidR="00707396" w:rsidRDefault="00707396" w:rsidP="00707396">
      <w:pPr>
        <w:numPr>
          <w:ilvl w:val="0"/>
          <w:numId w:val="1"/>
        </w:numPr>
        <w:snapToGrid w:val="0"/>
        <w:spacing w:line="4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）轨道电路绝缘。</w:t>
      </w:r>
    </w:p>
    <w:p w:rsidR="00707396" w:rsidRDefault="00707396" w:rsidP="00707396">
      <w:pPr>
        <w:snapToGrid w:val="0"/>
        <w:spacing w:line="4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那么这就要求轨枕应：</w:t>
      </w:r>
      <w:r>
        <w:rPr>
          <w:rFonts w:hint="eastAsia"/>
          <w:sz w:val="24"/>
          <w:szCs w:val="24"/>
        </w:rPr>
        <w:t xml:space="preserve"> </w:t>
      </w:r>
    </w:p>
    <w:p w:rsidR="00707396" w:rsidRDefault="00707396" w:rsidP="00707396">
      <w:pPr>
        <w:snapToGrid w:val="0"/>
        <w:spacing w:line="4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）坚固，耐用；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）具有一定的弹性；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）具有一定的位移阻力；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）轨枕和钢轨应易于连接和拆卸；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）易于加工搬运；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）一定的绝缘性能。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轨枕如果按材料可分为：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木枕（松木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榆木</w:t>
      </w:r>
      <w:r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钢筋混凝土枕和钢枕；按用途可分为：普通枕、岔枕和桥枕；按构造及布置方式可分为：横向枕、纵向枕、短枕和框架式轨枕。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好，我们首先介绍一下木枕。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木枕【图】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木枕的弹性是最好的，结构是最简单的。由于资源有限，在我国除了桥上、道岔上很少使用。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）优点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富有弹性；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轻，加工、运输、铺设方便；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易与钢轨联结；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绝缘性能好；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⑤养护维修方便。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）缺点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）易腐、易磨、寿命短，强度低（一般</w:t>
      </w:r>
      <w:r>
        <w:rPr>
          <w:rFonts w:hint="eastAsia"/>
          <w:sz w:val="24"/>
          <w:szCs w:val="24"/>
        </w:rPr>
        <w:t>15-25</w:t>
      </w:r>
      <w:r>
        <w:rPr>
          <w:rFonts w:hint="eastAsia"/>
          <w:sz w:val="24"/>
          <w:szCs w:val="24"/>
        </w:rPr>
        <w:t>年）；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）强度、弹性不一致，很难保持标准尺寸，会形成轨道动态不平顺，增加轮轨动力作用；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）受资源约束，价格较贵。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木枕分类：普通木枕、岔枕和桥枕。断面形式：矩形</w:t>
      </w:r>
    </w:p>
    <w:p w:rsidR="00707396" w:rsidRDefault="00707396" w:rsidP="00707396">
      <w:pPr>
        <w:snapToGrid w:val="0"/>
        <w:spacing w:line="40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二、混凝土轨枕</w:t>
      </w:r>
      <w:r>
        <w:rPr>
          <w:rFonts w:hint="eastAsia"/>
          <w:sz w:val="24"/>
          <w:szCs w:val="24"/>
        </w:rPr>
        <w:t>【图】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结构形式：整体式、组合式和短枕式三种</w:t>
      </w:r>
      <w:r>
        <w:rPr>
          <w:rFonts w:hint="eastAsia"/>
          <w:sz w:val="24"/>
          <w:szCs w:val="24"/>
        </w:rPr>
        <w:t xml:space="preserve"> 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优点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①具有较高阻力，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强度高，稳定性好；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耐腐蚀、耐火，不受气候影响，寿命长；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③资源丰富，尺寸统一，适合大规模生产；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④弹性均匀。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缺点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弹性差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质重大，铺设运输不方便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铺设受限——道岔区，大桥面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钢轨连接零件复杂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损坏后很难修复，更换困难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⑥绝缘性能低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三、钢枕【图】</w:t>
      </w:r>
    </w:p>
    <w:p w:rsidR="00707396" w:rsidRDefault="00707396" w:rsidP="00707396">
      <w:pPr>
        <w:snapToGrid w:val="0"/>
        <w:spacing w:line="4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钢枕使用由来已久。世界铁路的钢枕分：凹槽形轨枕和工字钢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形钢枕。世界上大多数钢枕为凹形。钢枕壁厚一般</w:t>
      </w:r>
      <w:r>
        <w:rPr>
          <w:rFonts w:hint="eastAsia"/>
          <w:sz w:val="24"/>
          <w:szCs w:val="24"/>
        </w:rPr>
        <w:t>7~12mm</w:t>
      </w:r>
      <w:r>
        <w:rPr>
          <w:rFonts w:hint="eastAsia"/>
          <w:sz w:val="24"/>
          <w:szCs w:val="24"/>
        </w:rPr>
        <w:t>，截面高度</w:t>
      </w:r>
      <w:r>
        <w:rPr>
          <w:rFonts w:hint="eastAsia"/>
          <w:sz w:val="24"/>
          <w:szCs w:val="24"/>
        </w:rPr>
        <w:t>115mm</w:t>
      </w:r>
      <w:r>
        <w:rPr>
          <w:rFonts w:hint="eastAsia"/>
          <w:sz w:val="24"/>
          <w:szCs w:val="24"/>
        </w:rPr>
        <w:t>，单枕重量约</w:t>
      </w:r>
      <w:r>
        <w:rPr>
          <w:rFonts w:hint="eastAsia"/>
          <w:sz w:val="24"/>
          <w:szCs w:val="24"/>
        </w:rPr>
        <w:t>75kg</w:t>
      </w:r>
      <w:r>
        <w:rPr>
          <w:rFonts w:hint="eastAsia"/>
          <w:sz w:val="24"/>
          <w:szCs w:val="24"/>
        </w:rPr>
        <w:t>。</w:t>
      </w:r>
    </w:p>
    <w:p w:rsidR="00707396" w:rsidRDefault="00707396" w:rsidP="00707396">
      <w:pPr>
        <w:numPr>
          <w:ilvl w:val="0"/>
          <w:numId w:val="2"/>
        </w:num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宽枕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由于混凝土宽枕薄而宽，在使用时是连续密排铺设，它与普通混凝土枕比较。具有下列优点</w:t>
      </w:r>
      <w:r>
        <w:rPr>
          <w:rFonts w:hint="eastAsia"/>
          <w:sz w:val="24"/>
          <w:szCs w:val="24"/>
        </w:rPr>
        <w:t>: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</w:t>
      </w:r>
      <w:r>
        <w:rPr>
          <w:rFonts w:hint="eastAsia"/>
          <w:sz w:val="24"/>
          <w:szCs w:val="24"/>
        </w:rPr>
        <w:t>、支承面积比普通枕增加一倍，因而有效地降低了道床应力和变形，使线路更加稳定，行车平稳；</w:t>
      </w:r>
    </w:p>
    <w:p w:rsidR="00707396" w:rsidRDefault="00707396" w:rsidP="00707396">
      <w:pPr>
        <w:snapToGrid w:val="0"/>
        <w:spacing w:line="4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、因为是连续密排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每公里</w:t>
      </w:r>
      <w:r>
        <w:rPr>
          <w:rFonts w:hint="eastAsia"/>
          <w:sz w:val="24"/>
          <w:szCs w:val="24"/>
        </w:rPr>
        <w:t>1 760</w:t>
      </w:r>
      <w:r>
        <w:rPr>
          <w:rFonts w:hint="eastAsia"/>
          <w:sz w:val="24"/>
          <w:szCs w:val="24"/>
        </w:rPr>
        <w:t>根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铺设，而且在宽枕底边之间用沥青之类的封闭层封闭，所以能持久、有效地保持道床清洁，延长了道床清筛周期，减少了维修工作量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为普通枕的</w:t>
      </w:r>
      <w:r>
        <w:rPr>
          <w:rFonts w:hint="eastAsia"/>
          <w:sz w:val="24"/>
          <w:szCs w:val="24"/>
        </w:rPr>
        <w:t>1/2~1/3</w:t>
      </w:r>
      <w:r>
        <w:rPr>
          <w:rFonts w:hint="eastAsia"/>
          <w:sz w:val="24"/>
          <w:szCs w:val="24"/>
        </w:rPr>
        <w:t>）；</w:t>
      </w:r>
    </w:p>
    <w:p w:rsidR="00707396" w:rsidRDefault="00707396" w:rsidP="00707396">
      <w:pPr>
        <w:snapToGrid w:val="0"/>
        <w:spacing w:line="4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、重量大，轨道框架相对地稳定，道床阻力增加</w:t>
      </w:r>
      <w:r>
        <w:rPr>
          <w:rFonts w:hint="eastAsia"/>
          <w:sz w:val="24"/>
          <w:szCs w:val="24"/>
        </w:rPr>
        <w:t>80%</w:t>
      </w:r>
      <w:r>
        <w:rPr>
          <w:rFonts w:hint="eastAsia"/>
          <w:sz w:val="24"/>
          <w:szCs w:val="24"/>
        </w:rPr>
        <w:t>以上，有利于铺设无缝线路；</w:t>
      </w:r>
    </w:p>
    <w:p w:rsidR="00707396" w:rsidRDefault="00707396" w:rsidP="00707396">
      <w:pPr>
        <w:snapToGrid w:val="0"/>
        <w:spacing w:line="4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、外观整洁美观。</w:t>
      </w:r>
    </w:p>
    <w:p w:rsidR="00707396" w:rsidRDefault="00707396" w:rsidP="00707396">
      <w:pPr>
        <w:snapToGrid w:val="0"/>
        <w:spacing w:line="40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五、轨枕配置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轨枕数量（密度）</w:t>
      </w:r>
      <w:r>
        <w:rPr>
          <w:rFonts w:hint="eastAsia"/>
          <w:b/>
          <w:bCs/>
          <w:sz w:val="24"/>
          <w:szCs w:val="24"/>
        </w:rPr>
        <w:t>影响因素</w:t>
      </w:r>
      <w:r>
        <w:rPr>
          <w:rFonts w:hint="eastAsia"/>
          <w:sz w:val="24"/>
          <w:szCs w:val="24"/>
        </w:rPr>
        <w:t>：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）运量；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）运行速度及线路的技术条件；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）道床类型等。</w:t>
      </w:r>
    </w:p>
    <w:p w:rsidR="00707396" w:rsidRDefault="00707396" w:rsidP="00707396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规定：每公里最多：木枕</w:t>
      </w:r>
      <w:r>
        <w:rPr>
          <w:rFonts w:hint="eastAsia"/>
          <w:sz w:val="24"/>
          <w:szCs w:val="24"/>
        </w:rPr>
        <w:t>1920</w:t>
      </w:r>
      <w:r>
        <w:rPr>
          <w:rFonts w:hint="eastAsia"/>
          <w:sz w:val="24"/>
          <w:szCs w:val="24"/>
        </w:rPr>
        <w:t>根（最少</w:t>
      </w:r>
      <w:r>
        <w:rPr>
          <w:rFonts w:hint="eastAsia"/>
          <w:sz w:val="24"/>
          <w:szCs w:val="24"/>
        </w:rPr>
        <w:t>1520</w:t>
      </w:r>
      <w:r>
        <w:rPr>
          <w:rFonts w:hint="eastAsia"/>
          <w:sz w:val="24"/>
          <w:szCs w:val="24"/>
        </w:rPr>
        <w:t>根），钢混枕</w:t>
      </w:r>
      <w:r>
        <w:rPr>
          <w:rFonts w:hint="eastAsia"/>
          <w:sz w:val="24"/>
          <w:szCs w:val="24"/>
        </w:rPr>
        <w:t>1840</w:t>
      </w:r>
      <w:r>
        <w:rPr>
          <w:rFonts w:hint="eastAsia"/>
          <w:sz w:val="24"/>
          <w:szCs w:val="24"/>
        </w:rPr>
        <w:t>根。我国使用最多的是每公里</w:t>
      </w:r>
      <w:r>
        <w:rPr>
          <w:rFonts w:hint="eastAsia"/>
          <w:sz w:val="24"/>
          <w:szCs w:val="24"/>
        </w:rPr>
        <w:t>1680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1760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1840</w:t>
      </w:r>
      <w:r>
        <w:rPr>
          <w:rFonts w:hint="eastAsia"/>
          <w:sz w:val="24"/>
          <w:szCs w:val="24"/>
        </w:rPr>
        <w:t>根三种轨枕间距。</w:t>
      </w:r>
    </w:p>
    <w:p w:rsidR="00E923F6" w:rsidRPr="00707396" w:rsidRDefault="00E923F6"/>
    <w:sectPr w:rsidR="00E923F6" w:rsidRPr="00707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3F6" w:rsidRDefault="00E923F6" w:rsidP="00707396">
      <w:r>
        <w:separator/>
      </w:r>
    </w:p>
  </w:endnote>
  <w:endnote w:type="continuationSeparator" w:id="1">
    <w:p w:rsidR="00E923F6" w:rsidRDefault="00E923F6" w:rsidP="00707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3F6" w:rsidRDefault="00E923F6" w:rsidP="00707396">
      <w:r>
        <w:separator/>
      </w:r>
    </w:p>
  </w:footnote>
  <w:footnote w:type="continuationSeparator" w:id="1">
    <w:p w:rsidR="00E923F6" w:rsidRDefault="00E923F6" w:rsidP="00707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1F66B"/>
    <w:multiLevelType w:val="singleLevel"/>
    <w:tmpl w:val="54B1F66B"/>
    <w:lvl w:ilvl="0">
      <w:start w:val="1"/>
      <w:numFmt w:val="decimal"/>
      <w:suff w:val="nothing"/>
      <w:lvlText w:val="%1."/>
      <w:lvlJc w:val="left"/>
    </w:lvl>
  </w:abstractNum>
  <w:abstractNum w:abstractNumId="1">
    <w:nsid w:val="54B1F77A"/>
    <w:multiLevelType w:val="singleLevel"/>
    <w:tmpl w:val="54B1F77A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396"/>
    <w:rsid w:val="00707396"/>
    <w:rsid w:val="00E9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3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396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707396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707396"/>
    <w:rPr>
      <w:rFonts w:ascii="Times New Roman" w:eastAsia="宋体" w:hAnsi="Times New Roman" w:cs="Times New Roman"/>
      <w:szCs w:val="20"/>
    </w:rPr>
  </w:style>
  <w:style w:type="paragraph" w:styleId="a6">
    <w:name w:val="Body Text First Indent"/>
    <w:basedOn w:val="a"/>
    <w:link w:val="Char2"/>
    <w:uiPriority w:val="99"/>
    <w:unhideWhenUsed/>
    <w:rsid w:val="00707396"/>
    <w:pPr>
      <w:adjustRightInd w:val="0"/>
      <w:snapToGrid w:val="0"/>
      <w:spacing w:line="300" w:lineRule="auto"/>
      <w:ind w:firstLineChars="200" w:firstLine="200"/>
    </w:pPr>
    <w:rPr>
      <w:szCs w:val="21"/>
    </w:rPr>
  </w:style>
  <w:style w:type="character" w:customStyle="1" w:styleId="Char2">
    <w:name w:val="正文首行缩进 Char"/>
    <w:basedOn w:val="Char1"/>
    <w:link w:val="a6"/>
    <w:uiPriority w:val="99"/>
    <w:rsid w:val="0070739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2016-12-20T08:05:00Z</dcterms:created>
  <dcterms:modified xsi:type="dcterms:W3CDTF">2016-12-20T08:05:00Z</dcterms:modified>
</cp:coreProperties>
</file>